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6F" w:rsidRDefault="00B55957" w:rsidP="00A5509A">
      <w:pPr>
        <w:jc w:val="center"/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</w:pPr>
      <w:r w:rsidRPr="008C22B7"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  <w:t xml:space="preserve">AKREDITOVANI  </w:t>
      </w:r>
      <w:r w:rsidR="00A5509A" w:rsidRPr="008C22B7"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  <w:t xml:space="preserve">PROGRAMI KONTINUIRANE EDUKACIJE </w:t>
      </w:r>
      <w:r w:rsidR="003F657B" w:rsidRPr="008C22B7"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  <w:t xml:space="preserve"> U </w:t>
      </w:r>
    </w:p>
    <w:p w:rsidR="00E16C90" w:rsidRPr="008C22B7" w:rsidRDefault="00F1466F" w:rsidP="00A5509A">
      <w:pPr>
        <w:jc w:val="center"/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</w:pPr>
      <w:r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  <w:t xml:space="preserve">JANUARSKOM </w:t>
      </w:r>
      <w:r w:rsidR="00593863"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  <w:t xml:space="preserve"> </w:t>
      </w:r>
      <w:r w:rsidR="00142289"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  <w:t>ROKU</w:t>
      </w:r>
      <w:r>
        <w:rPr>
          <w:rFonts w:ascii="Lucida Calligraphy" w:hAnsi="Lucida Calligraphy"/>
          <w:b/>
          <w:color w:val="984806" w:themeColor="accent6" w:themeShade="80"/>
          <w:sz w:val="40"/>
          <w:szCs w:val="40"/>
          <w:lang w:val="sr-Latn-CS"/>
        </w:rPr>
        <w:t xml:space="preserve"> 2018</w:t>
      </w:r>
      <w:r w:rsidR="00B55957" w:rsidRPr="008C22B7"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  <w:t>.</w:t>
      </w:r>
      <w:r w:rsidR="008C22B7" w:rsidRPr="008C22B7">
        <w:rPr>
          <w:rFonts w:ascii="Lucida Calligraphy" w:hAnsi="Lucida Calligraphy"/>
          <w:b/>
          <w:color w:val="984806" w:themeColor="accent6" w:themeShade="80"/>
          <w:sz w:val="28"/>
          <w:szCs w:val="28"/>
          <w:lang w:val="sr-Latn-CS"/>
        </w:rPr>
        <w:t>GODINE</w:t>
      </w:r>
    </w:p>
    <w:p w:rsidR="00B55957" w:rsidRPr="002D0F98" w:rsidRDefault="00B55957" w:rsidP="00A5509A">
      <w:pPr>
        <w:jc w:val="center"/>
        <w:rPr>
          <w:rFonts w:ascii="Lucida Calligraphy" w:hAnsi="Lucida Calligraphy"/>
          <w:b/>
          <w:sz w:val="24"/>
          <w:szCs w:val="24"/>
          <w:lang w:val="sr-Latn-CS"/>
        </w:rPr>
      </w:pPr>
      <w:r w:rsidRPr="002D0F98">
        <w:rPr>
          <w:rFonts w:ascii="Lucida Calligraphy" w:hAnsi="Lucida Calligraphy"/>
          <w:b/>
          <w:sz w:val="24"/>
          <w:szCs w:val="24"/>
          <w:lang w:val="sr-Latn-CS"/>
        </w:rPr>
        <w:t>AKREDITACIJA BROJ</w:t>
      </w:r>
      <w:r w:rsidR="00A5509A" w:rsidRPr="002D0F98">
        <w:rPr>
          <w:rFonts w:ascii="Lucida Calligraphy" w:hAnsi="Lucida Calligraphy"/>
          <w:b/>
          <w:sz w:val="24"/>
          <w:szCs w:val="24"/>
          <w:lang w:val="sr-Latn-CS"/>
        </w:rPr>
        <w:t xml:space="preserve"> </w:t>
      </w:r>
      <w:r w:rsidR="008C22B7" w:rsidRPr="002D0F98">
        <w:rPr>
          <w:rFonts w:ascii="Lucida Calligraphy" w:hAnsi="Lucida Calligraphy"/>
          <w:b/>
          <w:sz w:val="24"/>
          <w:szCs w:val="24"/>
          <w:lang w:val="sr-Latn-CS"/>
        </w:rPr>
        <w:t>153-02</w:t>
      </w:r>
      <w:r w:rsidR="00A5509A" w:rsidRPr="002D0F98">
        <w:rPr>
          <w:rFonts w:ascii="Lucida Calligraphy" w:hAnsi="Lucida Calligraphy"/>
          <w:b/>
          <w:sz w:val="24"/>
          <w:szCs w:val="24"/>
          <w:lang w:val="sr-Latn-CS"/>
        </w:rPr>
        <w:t>-</w:t>
      </w:r>
      <w:r w:rsidR="00F1466F">
        <w:rPr>
          <w:rFonts w:ascii="Lucida Calligraphy" w:hAnsi="Lucida Calligraphy"/>
          <w:b/>
          <w:sz w:val="24"/>
          <w:szCs w:val="24"/>
          <w:lang w:val="sr-Latn-CS"/>
        </w:rPr>
        <w:t>507/2018</w:t>
      </w:r>
      <w:r w:rsidR="00D24312" w:rsidRPr="002D0F98">
        <w:rPr>
          <w:rFonts w:ascii="Lucida Calligraphy" w:hAnsi="Lucida Calligraphy"/>
          <w:b/>
          <w:sz w:val="24"/>
          <w:szCs w:val="24"/>
          <w:lang w:val="sr-Latn-CS"/>
        </w:rPr>
        <w:t>-01</w:t>
      </w:r>
      <w:r w:rsidR="003F657B" w:rsidRPr="002D0F98">
        <w:rPr>
          <w:rFonts w:ascii="Lucida Calligraphy" w:hAnsi="Lucida Calligraphy"/>
          <w:b/>
          <w:sz w:val="24"/>
          <w:szCs w:val="24"/>
          <w:lang w:val="sr-Latn-CS"/>
        </w:rPr>
        <w:t xml:space="preserve">  </w:t>
      </w:r>
      <w:r w:rsidR="00A5509A" w:rsidRPr="002D0F98">
        <w:rPr>
          <w:rFonts w:ascii="Lucida Calligraphy" w:hAnsi="Lucida Calligraphy"/>
          <w:b/>
          <w:sz w:val="24"/>
          <w:szCs w:val="24"/>
          <w:lang w:val="sr-Latn-CS"/>
        </w:rPr>
        <w:t xml:space="preserve">OD </w:t>
      </w:r>
      <w:r w:rsidR="00F1466F">
        <w:rPr>
          <w:rFonts w:ascii="Lucida Calligraphy" w:hAnsi="Lucida Calligraphy"/>
          <w:b/>
          <w:sz w:val="24"/>
          <w:szCs w:val="24"/>
          <w:lang w:val="sr-Latn-CS"/>
        </w:rPr>
        <w:t>05.03.2018</w:t>
      </w:r>
      <w:r w:rsidR="00A5509A" w:rsidRPr="002D0F98">
        <w:rPr>
          <w:rFonts w:ascii="Lucida Calligraphy" w:hAnsi="Lucida Calligraphy"/>
          <w:b/>
          <w:sz w:val="24"/>
          <w:szCs w:val="24"/>
          <w:lang w:val="sr-Latn-CS"/>
        </w:rPr>
        <w:t>.</w:t>
      </w:r>
    </w:p>
    <w:tbl>
      <w:tblPr>
        <w:tblStyle w:val="TableGrid"/>
        <w:tblpPr w:leftFromText="180" w:rightFromText="180" w:vertAnchor="text" w:horzAnchor="margin" w:tblpXSpec="center" w:tblpY="447"/>
        <w:tblW w:w="14284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1134"/>
        <w:gridCol w:w="3827"/>
        <w:gridCol w:w="1417"/>
        <w:gridCol w:w="1135"/>
      </w:tblGrid>
      <w:tr w:rsidR="00115362" w:rsidTr="00F1466F">
        <w:tc>
          <w:tcPr>
            <w:tcW w:w="1384" w:type="dxa"/>
            <w:shd w:val="clear" w:color="auto" w:fill="FBD4B4" w:themeFill="accent6" w:themeFillTint="66"/>
          </w:tcPr>
          <w:p w:rsidR="00115362" w:rsidRPr="008C22B7" w:rsidRDefault="00115362" w:rsidP="000653A7">
            <w:pPr>
              <w:rPr>
                <w:rFonts w:ascii="Lucida Calligraphy" w:hAnsi="Lucida Calligraphy"/>
                <w:b/>
                <w:lang w:val="sr-Latn-CS"/>
              </w:rPr>
            </w:pPr>
            <w:r w:rsidRPr="008C22B7">
              <w:rPr>
                <w:rFonts w:ascii="Lucida Calligraphy" w:hAnsi="Lucida Calligraphy"/>
                <w:b/>
                <w:lang w:val="sr-Latn-CS"/>
              </w:rPr>
              <w:t>Br.akred.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115362" w:rsidRPr="008C22B7" w:rsidRDefault="00115362" w:rsidP="000653A7">
            <w:pPr>
              <w:jc w:val="center"/>
              <w:rPr>
                <w:rFonts w:ascii="Lucida Calligraphy" w:hAnsi="Lucida Calligraphy"/>
                <w:b/>
                <w:lang w:val="sr-Latn-CS"/>
              </w:rPr>
            </w:pPr>
            <w:r w:rsidRPr="008C22B7">
              <w:rPr>
                <w:rFonts w:ascii="Lucida Calligraphy" w:hAnsi="Lucida Calligraphy"/>
                <w:b/>
                <w:lang w:val="sr-Latn-CS"/>
              </w:rPr>
              <w:t>Naziv teme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15362" w:rsidRDefault="00115362" w:rsidP="000653A7">
            <w:pPr>
              <w:rPr>
                <w:rFonts w:ascii="Lucida Calligraphy" w:hAnsi="Lucida Calligraphy"/>
                <w:b/>
                <w:lang w:val="sr-Latn-CS"/>
              </w:rPr>
            </w:pPr>
            <w:r>
              <w:rPr>
                <w:rFonts w:ascii="Lucida Calligraphy" w:hAnsi="Lucida Calligraphy"/>
                <w:b/>
                <w:lang w:val="sr-Latn-CS"/>
              </w:rPr>
              <w:t>Datum</w:t>
            </w:r>
          </w:p>
          <w:p w:rsidR="00115362" w:rsidRPr="00115362" w:rsidRDefault="00115362" w:rsidP="000653A7">
            <w:pPr>
              <w:rPr>
                <w:b/>
              </w:rPr>
            </w:pPr>
            <w:r>
              <w:rPr>
                <w:rFonts w:ascii="Lucida Calligraphy" w:hAnsi="Lucida Calligraphy"/>
                <w:b/>
                <w:lang w:val="sr-Latn-CS"/>
              </w:rPr>
              <w:t>odr</w:t>
            </w:r>
            <w:r>
              <w:rPr>
                <w:rFonts w:ascii="Times New Roman" w:hAnsi="Times New Roman" w:cs="Times New Roman"/>
                <w:b/>
                <w:lang w:val="sr-Latn-CS"/>
              </w:rPr>
              <w:t>ž</w:t>
            </w:r>
            <w:r>
              <w:rPr>
                <w:rFonts w:ascii="Lucida Calligraphy" w:hAnsi="Lucida Calligraphy"/>
                <w:b/>
                <w:lang w:val="sr-Latn-CS"/>
              </w:rPr>
              <w:t>avanja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5362" w:rsidRPr="008C22B7" w:rsidRDefault="00115362" w:rsidP="000653A7">
            <w:pPr>
              <w:rPr>
                <w:rFonts w:ascii="Lucida Calligraphy" w:hAnsi="Lucida Calligraphy"/>
                <w:b/>
                <w:lang w:val="sr-Latn-CS"/>
              </w:rPr>
            </w:pPr>
            <w:r w:rsidRPr="008C22B7">
              <w:rPr>
                <w:rFonts w:ascii="Lucida Calligraphy" w:hAnsi="Lucida Calligraphy"/>
                <w:b/>
                <w:lang w:val="sr-Latn-CS"/>
              </w:rPr>
              <w:t>Vrsta KE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115362" w:rsidRPr="008C22B7" w:rsidRDefault="00115362" w:rsidP="000653A7">
            <w:pPr>
              <w:jc w:val="center"/>
              <w:rPr>
                <w:rFonts w:ascii="Lucida Calligraphy" w:hAnsi="Lucida Calligraphy"/>
                <w:b/>
                <w:lang w:val="sr-Latn-CS"/>
              </w:rPr>
            </w:pPr>
            <w:r w:rsidRPr="008C22B7">
              <w:rPr>
                <w:rFonts w:ascii="Lucida Calligraphy" w:hAnsi="Lucida Calligraphy"/>
                <w:b/>
                <w:lang w:val="sr-Latn-CS"/>
              </w:rPr>
              <w:t>Autor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115362" w:rsidRPr="008C22B7" w:rsidRDefault="00115362" w:rsidP="000653A7">
            <w:pPr>
              <w:rPr>
                <w:rFonts w:ascii="Lucida Calligraphy" w:hAnsi="Lucida Calligraphy"/>
                <w:b/>
                <w:lang w:val="sr-Latn-CS"/>
              </w:rPr>
            </w:pPr>
            <w:r w:rsidRPr="008C22B7">
              <w:rPr>
                <w:rFonts w:ascii="Lucida Calligraphy" w:hAnsi="Lucida Calligraphy"/>
                <w:b/>
                <w:lang w:val="sr-Latn-CS"/>
              </w:rPr>
              <w:t>Bodovi predava</w:t>
            </w:r>
            <w:r w:rsidRPr="008C22B7">
              <w:rPr>
                <w:b/>
                <w:lang w:val="sr-Latn-CS"/>
              </w:rPr>
              <w:t>č</w:t>
            </w:r>
            <w:r w:rsidRPr="008C22B7">
              <w:rPr>
                <w:rFonts w:ascii="Lucida Calligraphy" w:hAnsi="Lucida Calligraphy"/>
                <w:b/>
                <w:lang w:val="sr-Latn-CS"/>
              </w:rPr>
              <w:t>i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115362" w:rsidRPr="008C22B7" w:rsidRDefault="00115362" w:rsidP="000653A7">
            <w:pPr>
              <w:rPr>
                <w:rFonts w:ascii="Lucida Calligraphy" w:hAnsi="Lucida Calligraphy"/>
                <w:b/>
                <w:lang w:val="sr-Latn-CS"/>
              </w:rPr>
            </w:pPr>
            <w:r w:rsidRPr="008C22B7">
              <w:rPr>
                <w:rFonts w:ascii="Lucida Calligraphy" w:hAnsi="Lucida Calligraphy"/>
                <w:b/>
                <w:lang w:val="sr-Latn-CS"/>
              </w:rPr>
              <w:t>Bodovi</w:t>
            </w:r>
          </w:p>
          <w:p w:rsidR="00115362" w:rsidRPr="008C22B7" w:rsidRDefault="00115362" w:rsidP="000653A7">
            <w:pPr>
              <w:rPr>
                <w:rFonts w:ascii="Lucida Calligraphy" w:hAnsi="Lucida Calligraphy"/>
                <w:b/>
                <w:lang w:val="sr-Latn-CS"/>
              </w:rPr>
            </w:pPr>
            <w:r w:rsidRPr="008C22B7">
              <w:rPr>
                <w:rFonts w:ascii="Lucida Calligraphy" w:hAnsi="Lucida Calligraphy"/>
                <w:b/>
                <w:lang w:val="sr-Latn-CS"/>
              </w:rPr>
              <w:t>slušaoci</w:t>
            </w:r>
          </w:p>
        </w:tc>
      </w:tr>
      <w:tr w:rsidR="00115362" w:rsidTr="00F1466F">
        <w:trPr>
          <w:trHeight w:val="647"/>
        </w:trPr>
        <w:tc>
          <w:tcPr>
            <w:tcW w:w="1384" w:type="dxa"/>
          </w:tcPr>
          <w:p w:rsidR="00115362" w:rsidRDefault="00115362" w:rsidP="000653A7">
            <w:pPr>
              <w:rPr>
                <w:b/>
                <w:lang w:val="sr-Latn-CS"/>
              </w:rPr>
            </w:pPr>
          </w:p>
          <w:p w:rsidR="00115362" w:rsidRDefault="00115362" w:rsidP="00B7790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</w:t>
            </w:r>
            <w:r w:rsidR="00F1466F">
              <w:rPr>
                <w:b/>
                <w:lang w:val="sr-Latn-CS"/>
              </w:rPr>
              <w:t>408/18</w:t>
            </w:r>
          </w:p>
        </w:tc>
        <w:tc>
          <w:tcPr>
            <w:tcW w:w="3827" w:type="dxa"/>
          </w:tcPr>
          <w:p w:rsidR="00115362" w:rsidRDefault="00115362" w:rsidP="000653A7">
            <w:pPr>
              <w:rPr>
                <w:b/>
                <w:lang w:val="sr-Latn-CS"/>
              </w:rPr>
            </w:pPr>
          </w:p>
          <w:p w:rsidR="00115362" w:rsidRPr="008C22B7" w:rsidRDefault="00F1466F" w:rsidP="000653A7">
            <w:pPr>
              <w:rPr>
                <w:b/>
              </w:rPr>
            </w:pPr>
            <w:r>
              <w:rPr>
                <w:b/>
                <w:lang w:val="sr-Latn-CS"/>
              </w:rPr>
              <w:t>Antibakterijska rezistencija u jedinici intenzivnog lečenja</w:t>
            </w:r>
          </w:p>
        </w:tc>
        <w:tc>
          <w:tcPr>
            <w:tcW w:w="1560" w:type="dxa"/>
          </w:tcPr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</w:p>
          <w:p w:rsidR="00115362" w:rsidRDefault="00F1466F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15.04.2018</w:t>
            </w:r>
            <w:r w:rsidR="00115362">
              <w:rPr>
                <w:b/>
                <w:lang w:val="sr-Latn-CS"/>
              </w:rPr>
              <w:t>.</w:t>
            </w:r>
          </w:p>
          <w:p w:rsidR="00115362" w:rsidRDefault="00F1466F" w:rsidP="0073703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20.05</w:t>
            </w:r>
            <w:r w:rsidR="0073703C">
              <w:rPr>
                <w:b/>
                <w:lang w:val="sr-Latn-CS"/>
              </w:rPr>
              <w:t>.2018</w:t>
            </w:r>
            <w:r w:rsidR="00115362">
              <w:rPr>
                <w:b/>
                <w:lang w:val="sr-Latn-CS"/>
              </w:rPr>
              <w:t>.</w:t>
            </w:r>
          </w:p>
        </w:tc>
        <w:tc>
          <w:tcPr>
            <w:tcW w:w="1134" w:type="dxa"/>
          </w:tcPr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</w:p>
          <w:p w:rsidR="00115362" w:rsidRDefault="002D0F98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 kateg.</w:t>
            </w:r>
          </w:p>
          <w:p w:rsidR="00F1466F" w:rsidRDefault="00F1466F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15362" w:rsidRDefault="00115362" w:rsidP="00875385">
            <w:pPr>
              <w:rPr>
                <w:b/>
                <w:lang w:val="sr-Latn-CS"/>
              </w:rPr>
            </w:pPr>
          </w:p>
          <w:p w:rsidR="002D0F98" w:rsidRDefault="00F1466F" w:rsidP="002D0F9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Dr Aleksandra plećaš Đurić</w:t>
            </w:r>
          </w:p>
          <w:p w:rsidR="002D0F98" w:rsidRDefault="00F1466F" w:rsidP="00F1466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Ružica Milovac,struk.med.sestra</w:t>
            </w:r>
          </w:p>
        </w:tc>
        <w:tc>
          <w:tcPr>
            <w:tcW w:w="1417" w:type="dxa"/>
          </w:tcPr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</w:p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</w:p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2D0F98" w:rsidTr="00F1466F">
        <w:trPr>
          <w:trHeight w:val="647"/>
        </w:trPr>
        <w:tc>
          <w:tcPr>
            <w:tcW w:w="1384" w:type="dxa"/>
            <w:shd w:val="clear" w:color="auto" w:fill="auto"/>
          </w:tcPr>
          <w:p w:rsidR="002D0F98" w:rsidRDefault="002D0F98" w:rsidP="000653A7">
            <w:pPr>
              <w:rPr>
                <w:b/>
                <w:lang w:val="sr-Latn-CS"/>
              </w:rPr>
            </w:pPr>
          </w:p>
          <w:p w:rsidR="002D0F98" w:rsidRDefault="00F1466F" w:rsidP="000653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D-1-409/18</w:t>
            </w:r>
          </w:p>
        </w:tc>
        <w:tc>
          <w:tcPr>
            <w:tcW w:w="3827" w:type="dxa"/>
          </w:tcPr>
          <w:p w:rsidR="0055252D" w:rsidRDefault="0055252D" w:rsidP="000653A7">
            <w:pPr>
              <w:rPr>
                <w:b/>
                <w:lang w:val="sr-Latn-CS"/>
              </w:rPr>
            </w:pPr>
          </w:p>
          <w:p w:rsidR="0073703C" w:rsidRDefault="00F1466F" w:rsidP="00F1466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Poremećaj ishrane sa aspekta zdravstvene nege</w:t>
            </w:r>
          </w:p>
        </w:tc>
        <w:tc>
          <w:tcPr>
            <w:tcW w:w="1560" w:type="dxa"/>
          </w:tcPr>
          <w:p w:rsidR="0055252D" w:rsidRDefault="0055252D" w:rsidP="0055252D">
            <w:pPr>
              <w:jc w:val="center"/>
              <w:rPr>
                <w:b/>
                <w:lang w:val="sr-Latn-CS"/>
              </w:rPr>
            </w:pPr>
          </w:p>
          <w:p w:rsidR="0055252D" w:rsidRPr="0055252D" w:rsidRDefault="00F1466F" w:rsidP="0055252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09.06</w:t>
            </w:r>
            <w:r w:rsidR="0073703C">
              <w:rPr>
                <w:b/>
                <w:lang w:val="sr-Latn-CS"/>
              </w:rPr>
              <w:t>.2018</w:t>
            </w:r>
            <w:r w:rsidR="0055252D" w:rsidRPr="0055252D">
              <w:rPr>
                <w:b/>
                <w:lang w:val="sr-Latn-CS"/>
              </w:rPr>
              <w:t>.</w:t>
            </w:r>
          </w:p>
          <w:p w:rsidR="002D0F98" w:rsidRDefault="00F1466F" w:rsidP="0055252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14.07</w:t>
            </w:r>
            <w:r w:rsidR="0073703C">
              <w:rPr>
                <w:b/>
                <w:lang w:val="sr-Latn-CS"/>
              </w:rPr>
              <w:t>.2018</w:t>
            </w:r>
            <w:r w:rsidR="0055252D" w:rsidRPr="0055252D">
              <w:rPr>
                <w:b/>
                <w:lang w:val="sr-Latn-CS"/>
              </w:rPr>
              <w:t>.</w:t>
            </w:r>
          </w:p>
        </w:tc>
        <w:tc>
          <w:tcPr>
            <w:tcW w:w="1134" w:type="dxa"/>
          </w:tcPr>
          <w:p w:rsidR="0055252D" w:rsidRDefault="0055252D" w:rsidP="000653A7">
            <w:pPr>
              <w:jc w:val="center"/>
              <w:rPr>
                <w:b/>
                <w:lang w:val="sr-Latn-CS"/>
              </w:rPr>
            </w:pPr>
          </w:p>
          <w:p w:rsidR="002D0F98" w:rsidRDefault="002D0F98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 kateg.</w:t>
            </w:r>
          </w:p>
          <w:p w:rsidR="00F1466F" w:rsidRDefault="00F1466F" w:rsidP="000653A7">
            <w:pPr>
              <w:jc w:val="center"/>
              <w:rPr>
                <w:b/>
                <w:lang w:val="sr-Latn-CS"/>
              </w:rPr>
            </w:pPr>
            <w:r w:rsidRPr="00F1466F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55252D" w:rsidRDefault="0055252D" w:rsidP="002D0F98">
            <w:pPr>
              <w:rPr>
                <w:b/>
                <w:lang w:val="sr-Latn-CS"/>
              </w:rPr>
            </w:pPr>
          </w:p>
          <w:p w:rsidR="002D0F98" w:rsidRDefault="00F1466F" w:rsidP="0073703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Ms Danijela Bajić, </w:t>
            </w:r>
          </w:p>
          <w:p w:rsidR="00F1466F" w:rsidRDefault="00F1466F" w:rsidP="0073703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Mst Slobodan Katić</w:t>
            </w:r>
          </w:p>
        </w:tc>
        <w:tc>
          <w:tcPr>
            <w:tcW w:w="1417" w:type="dxa"/>
          </w:tcPr>
          <w:p w:rsidR="002D0F98" w:rsidRDefault="002D0F98" w:rsidP="000653A7">
            <w:pPr>
              <w:jc w:val="center"/>
              <w:rPr>
                <w:b/>
                <w:lang w:val="sr-Latn-CS"/>
              </w:rPr>
            </w:pPr>
          </w:p>
          <w:p w:rsidR="002D0F98" w:rsidRDefault="002D0F98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2D0F98" w:rsidRDefault="002D0F98" w:rsidP="000653A7">
            <w:pPr>
              <w:jc w:val="center"/>
              <w:rPr>
                <w:b/>
                <w:lang w:val="sr-Latn-CS"/>
              </w:rPr>
            </w:pPr>
          </w:p>
          <w:p w:rsidR="002D0F98" w:rsidRDefault="002D0F98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115362" w:rsidTr="00F1466F">
        <w:tc>
          <w:tcPr>
            <w:tcW w:w="1384" w:type="dxa"/>
          </w:tcPr>
          <w:p w:rsidR="00115362" w:rsidRDefault="00115362" w:rsidP="000653A7">
            <w:pPr>
              <w:rPr>
                <w:b/>
                <w:lang w:val="sr-Latn-CS"/>
              </w:rPr>
            </w:pPr>
          </w:p>
          <w:p w:rsidR="00115362" w:rsidRDefault="00F1466F" w:rsidP="0011536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</w:t>
            </w:r>
            <w:r w:rsidR="0073703C">
              <w:rPr>
                <w:b/>
                <w:lang w:val="sr-Latn-CS"/>
              </w:rPr>
              <w:t>4</w:t>
            </w:r>
            <w:r>
              <w:rPr>
                <w:b/>
                <w:lang w:val="sr-Latn-CS"/>
              </w:rPr>
              <w:t>10/18</w:t>
            </w:r>
          </w:p>
        </w:tc>
        <w:tc>
          <w:tcPr>
            <w:tcW w:w="3827" w:type="dxa"/>
          </w:tcPr>
          <w:p w:rsidR="00115362" w:rsidRDefault="00115362" w:rsidP="000653A7">
            <w:pPr>
              <w:rPr>
                <w:b/>
                <w:lang w:val="sr-Latn-CS"/>
              </w:rPr>
            </w:pPr>
          </w:p>
          <w:p w:rsidR="00115362" w:rsidRDefault="00F1466F" w:rsidP="000653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Holistički pristup u zdravstvenoj nezi dece sa autizmom</w:t>
            </w:r>
          </w:p>
        </w:tc>
        <w:tc>
          <w:tcPr>
            <w:tcW w:w="1560" w:type="dxa"/>
          </w:tcPr>
          <w:p w:rsidR="00115362" w:rsidRDefault="00115362" w:rsidP="00115362">
            <w:pPr>
              <w:jc w:val="center"/>
              <w:rPr>
                <w:b/>
                <w:lang w:val="sr-Latn-CS"/>
              </w:rPr>
            </w:pPr>
          </w:p>
          <w:p w:rsidR="00B7790A" w:rsidRDefault="00F1466F" w:rsidP="00B7790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12.05</w:t>
            </w:r>
            <w:r w:rsidR="0073703C">
              <w:rPr>
                <w:b/>
                <w:lang w:val="sr-Latn-CS"/>
              </w:rPr>
              <w:t>.2018</w:t>
            </w:r>
            <w:r w:rsidR="00B7790A">
              <w:rPr>
                <w:b/>
                <w:lang w:val="sr-Latn-CS"/>
              </w:rPr>
              <w:t>.</w:t>
            </w:r>
          </w:p>
          <w:p w:rsidR="00115362" w:rsidRDefault="00F1466F" w:rsidP="00B7790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02.06</w:t>
            </w:r>
            <w:r w:rsidR="0073703C">
              <w:rPr>
                <w:b/>
                <w:lang w:val="sr-Latn-CS"/>
              </w:rPr>
              <w:t>.2018</w:t>
            </w:r>
            <w:r w:rsidR="00B7790A">
              <w:rPr>
                <w:b/>
                <w:lang w:val="sr-Latn-CS"/>
              </w:rPr>
              <w:t>.</w:t>
            </w:r>
          </w:p>
        </w:tc>
        <w:tc>
          <w:tcPr>
            <w:tcW w:w="1134" w:type="dxa"/>
          </w:tcPr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</w:p>
          <w:p w:rsidR="00115362" w:rsidRDefault="0055252D" w:rsidP="0011536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  <w:r w:rsidR="002D0F98">
              <w:rPr>
                <w:b/>
                <w:lang w:val="sr-Latn-CS"/>
              </w:rPr>
              <w:t xml:space="preserve"> kateg.</w:t>
            </w:r>
          </w:p>
          <w:p w:rsidR="00F1466F" w:rsidRDefault="00F1466F" w:rsidP="00115362">
            <w:pPr>
              <w:jc w:val="center"/>
              <w:rPr>
                <w:b/>
                <w:lang w:val="sr-Latn-CS"/>
              </w:rPr>
            </w:pPr>
            <w:r w:rsidRPr="00F1466F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15362" w:rsidRDefault="00115362" w:rsidP="00875385">
            <w:pPr>
              <w:rPr>
                <w:b/>
                <w:lang w:val="sr-Latn-CS"/>
              </w:rPr>
            </w:pPr>
          </w:p>
          <w:p w:rsidR="00F1466F" w:rsidRPr="00F1466F" w:rsidRDefault="00F1466F" w:rsidP="00F1466F">
            <w:pPr>
              <w:rPr>
                <w:b/>
                <w:lang w:val="sr-Latn-CS"/>
              </w:rPr>
            </w:pPr>
            <w:r w:rsidRPr="00F1466F">
              <w:rPr>
                <w:b/>
                <w:lang w:val="sr-Latn-CS"/>
              </w:rPr>
              <w:t xml:space="preserve">Ms Danijela Bajić, </w:t>
            </w:r>
          </w:p>
          <w:p w:rsidR="00B7790A" w:rsidRDefault="00F1466F" w:rsidP="00F1466F">
            <w:pPr>
              <w:rPr>
                <w:b/>
                <w:lang w:val="sr-Latn-CS"/>
              </w:rPr>
            </w:pPr>
            <w:r w:rsidRPr="00F1466F">
              <w:rPr>
                <w:b/>
                <w:lang w:val="sr-Latn-CS"/>
              </w:rPr>
              <w:t>Mst Slobodan Katić</w:t>
            </w:r>
          </w:p>
        </w:tc>
        <w:tc>
          <w:tcPr>
            <w:tcW w:w="1417" w:type="dxa"/>
          </w:tcPr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</w:p>
          <w:p w:rsidR="00115362" w:rsidRDefault="0055252D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115362" w:rsidRDefault="00115362" w:rsidP="000653A7">
            <w:pPr>
              <w:jc w:val="center"/>
              <w:rPr>
                <w:b/>
                <w:lang w:val="sr-Latn-CS"/>
              </w:rPr>
            </w:pPr>
          </w:p>
          <w:p w:rsidR="00115362" w:rsidRDefault="0055252D" w:rsidP="000653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D4223E" w:rsidTr="00F1466F">
        <w:tc>
          <w:tcPr>
            <w:tcW w:w="1384" w:type="dxa"/>
            <w:shd w:val="clear" w:color="auto" w:fill="auto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F1466F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D-1-411/18</w:t>
            </w:r>
          </w:p>
          <w:p w:rsidR="00D4223E" w:rsidRDefault="00D4223E" w:rsidP="00D4223E">
            <w:pPr>
              <w:rPr>
                <w:b/>
                <w:lang w:val="sr-Latn-CS"/>
              </w:rPr>
            </w:pPr>
          </w:p>
        </w:tc>
        <w:tc>
          <w:tcPr>
            <w:tcW w:w="3827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73703C" w:rsidRDefault="00F1466F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Određivanje anti </w:t>
            </w:r>
            <w:r w:rsidR="00515C12">
              <w:rPr>
                <w:b/>
                <w:lang w:val="sr-Latn-CS"/>
              </w:rPr>
              <w:t>kardio</w:t>
            </w:r>
            <w:r>
              <w:rPr>
                <w:b/>
                <w:lang w:val="sr-Latn-CS"/>
              </w:rPr>
              <w:t>li</w:t>
            </w:r>
            <w:r w:rsidR="00515C12">
              <w:rPr>
                <w:b/>
                <w:lang w:val="sr-Latn-CS"/>
              </w:rPr>
              <w:t>pi</w:t>
            </w:r>
            <w:bookmarkStart w:id="0" w:name="_GoBack"/>
            <w:bookmarkEnd w:id="0"/>
            <w:r>
              <w:rPr>
                <w:b/>
                <w:lang w:val="sr-Latn-CS"/>
              </w:rPr>
              <w:t>nskih antitela</w:t>
            </w:r>
          </w:p>
        </w:tc>
        <w:tc>
          <w:tcPr>
            <w:tcW w:w="1560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F1466F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23.03</w:t>
            </w:r>
            <w:r w:rsidR="0073703C">
              <w:rPr>
                <w:b/>
                <w:lang w:val="sr-Latn-CS"/>
              </w:rPr>
              <w:t>.2018</w:t>
            </w:r>
            <w:r w:rsidR="00D4223E">
              <w:rPr>
                <w:b/>
                <w:lang w:val="sr-Latn-CS"/>
              </w:rPr>
              <w:t>.</w:t>
            </w:r>
          </w:p>
          <w:p w:rsidR="00D4223E" w:rsidRDefault="00F1466F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20.04</w:t>
            </w:r>
            <w:r w:rsidR="0073703C">
              <w:rPr>
                <w:b/>
                <w:lang w:val="sr-Latn-CS"/>
              </w:rPr>
              <w:t>.2018</w:t>
            </w:r>
            <w:r w:rsidR="00D4223E">
              <w:rPr>
                <w:b/>
                <w:lang w:val="sr-Latn-CS"/>
              </w:rPr>
              <w:t>.</w:t>
            </w:r>
          </w:p>
        </w:tc>
        <w:tc>
          <w:tcPr>
            <w:tcW w:w="1134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F1466F" w:rsidP="00D4223E">
            <w:pPr>
              <w:jc w:val="center"/>
              <w:rPr>
                <w:b/>
                <w:lang w:val="sr-Latn-CS"/>
              </w:rPr>
            </w:pPr>
            <w:r w:rsidRPr="00F1466F">
              <w:rPr>
                <w:b/>
                <w:lang w:val="sr-Latn-CS"/>
              </w:rPr>
              <w:t>II kateg.</w:t>
            </w:r>
          </w:p>
          <w:p w:rsidR="00F1466F" w:rsidRDefault="00F1466F" w:rsidP="00D4223E">
            <w:pPr>
              <w:jc w:val="center"/>
              <w:rPr>
                <w:b/>
                <w:lang w:val="sr-Latn-CS"/>
              </w:rPr>
            </w:pPr>
            <w:r w:rsidRPr="00F1466F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AE10E1" w:rsidRDefault="00AE10E1" w:rsidP="00D4223E">
            <w:pPr>
              <w:rPr>
                <w:b/>
                <w:lang w:val="sr-Latn-CS"/>
              </w:rPr>
            </w:pPr>
          </w:p>
          <w:p w:rsidR="00D4223E" w:rsidRDefault="00AE10E1" w:rsidP="00D4223E">
            <w:pPr>
              <w:rPr>
                <w:b/>
                <w:lang w:val="sr-Latn-CS"/>
              </w:rPr>
            </w:pPr>
            <w:r w:rsidRPr="00AE10E1">
              <w:rPr>
                <w:b/>
                <w:lang w:val="sr-Latn-CS"/>
              </w:rPr>
              <w:t>Sofija Reljanović, lab.teh.</w:t>
            </w:r>
          </w:p>
          <w:p w:rsidR="0055252D" w:rsidRDefault="0055252D" w:rsidP="0073703C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AE10E1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  <w:tc>
          <w:tcPr>
            <w:tcW w:w="1135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AE10E1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</w:p>
        </w:tc>
      </w:tr>
      <w:tr w:rsidR="00D4223E" w:rsidTr="00F1466F">
        <w:tc>
          <w:tcPr>
            <w:tcW w:w="1384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AE10E1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D-1-412/18</w:t>
            </w:r>
          </w:p>
        </w:tc>
        <w:tc>
          <w:tcPr>
            <w:tcW w:w="3827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AE10E1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Osnovni principi imunohemijskih metoda</w:t>
            </w:r>
            <w:r w:rsidR="00D4223E">
              <w:rPr>
                <w:b/>
                <w:lang w:val="sr-Latn-CS"/>
              </w:rPr>
              <w:t xml:space="preserve"> </w:t>
            </w:r>
          </w:p>
        </w:tc>
        <w:tc>
          <w:tcPr>
            <w:tcW w:w="1560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AE10E1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30.03.2018</w:t>
            </w:r>
            <w:r w:rsidR="00D4223E">
              <w:rPr>
                <w:b/>
                <w:lang w:val="sr-Latn-CS"/>
              </w:rPr>
              <w:t>.</w:t>
            </w:r>
          </w:p>
          <w:p w:rsidR="00D4223E" w:rsidRDefault="00AE10E1" w:rsidP="00AE10E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27</w:t>
            </w:r>
            <w:r w:rsidR="00120968">
              <w:rPr>
                <w:b/>
                <w:lang w:val="sr-Latn-CS"/>
              </w:rPr>
              <w:t>.0</w:t>
            </w:r>
            <w:r>
              <w:rPr>
                <w:b/>
                <w:lang w:val="sr-Latn-CS"/>
              </w:rPr>
              <w:t>4</w:t>
            </w:r>
            <w:r w:rsidR="00D4223E">
              <w:rPr>
                <w:b/>
                <w:lang w:val="sr-Latn-CS"/>
              </w:rPr>
              <w:t>.201</w:t>
            </w:r>
            <w:r w:rsidR="00120968">
              <w:rPr>
                <w:b/>
                <w:lang w:val="sr-Latn-CS"/>
              </w:rPr>
              <w:t>8</w:t>
            </w:r>
            <w:r w:rsidR="00D4223E">
              <w:rPr>
                <w:b/>
                <w:lang w:val="sr-Latn-CS"/>
              </w:rPr>
              <w:t>.</w:t>
            </w:r>
          </w:p>
        </w:tc>
        <w:tc>
          <w:tcPr>
            <w:tcW w:w="1134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  <w:r w:rsidR="00120968">
              <w:rPr>
                <w:b/>
                <w:lang w:val="sr-Latn-CS"/>
              </w:rPr>
              <w:t>I</w:t>
            </w:r>
            <w:r>
              <w:rPr>
                <w:b/>
                <w:lang w:val="sr-Latn-CS"/>
              </w:rPr>
              <w:t xml:space="preserve"> kateg.</w:t>
            </w:r>
          </w:p>
          <w:p w:rsidR="00AE10E1" w:rsidRPr="00F67AC7" w:rsidRDefault="00AE10E1" w:rsidP="00D4223E">
            <w:pPr>
              <w:jc w:val="center"/>
              <w:rPr>
                <w:b/>
                <w:color w:val="FF0000"/>
                <w:lang w:val="sr-Latn-CS"/>
              </w:rPr>
            </w:pPr>
            <w:r w:rsidRPr="00AE10E1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120968" w:rsidRDefault="00120968" w:rsidP="00120968">
            <w:pPr>
              <w:rPr>
                <w:b/>
                <w:lang w:val="sr-Latn-CS"/>
              </w:rPr>
            </w:pPr>
            <w:r w:rsidRPr="00120968">
              <w:rPr>
                <w:b/>
                <w:lang w:val="sr-Latn-CS"/>
              </w:rPr>
              <w:t>Sofija Reljanović, lab.teh.</w:t>
            </w:r>
          </w:p>
          <w:p w:rsidR="00D4223E" w:rsidRPr="00120968" w:rsidRDefault="00D4223E" w:rsidP="00120968">
            <w:pPr>
              <w:jc w:val="center"/>
              <w:rPr>
                <w:lang w:val="sr-Latn-CS"/>
              </w:rPr>
            </w:pPr>
          </w:p>
        </w:tc>
        <w:tc>
          <w:tcPr>
            <w:tcW w:w="1417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120968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  <w:tc>
          <w:tcPr>
            <w:tcW w:w="1135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120968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</w:tc>
      </w:tr>
      <w:tr w:rsidR="00D4223E" w:rsidTr="00AE10E1">
        <w:tc>
          <w:tcPr>
            <w:tcW w:w="1384" w:type="dxa"/>
            <w:shd w:val="clear" w:color="auto" w:fill="auto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AE10E1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D-1-413/18</w:t>
            </w:r>
          </w:p>
        </w:tc>
        <w:tc>
          <w:tcPr>
            <w:tcW w:w="3827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</w:t>
            </w:r>
          </w:p>
          <w:p w:rsidR="00120968" w:rsidRDefault="00AE10E1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Direktna </w:t>
            </w:r>
            <w:r>
              <w:rPr>
                <w:rFonts w:cstheme="minorHAnsi"/>
                <w:b/>
                <w:lang w:val="sr-Latn-CS"/>
              </w:rPr>
              <w:t>β2-GPI ELISA</w:t>
            </w:r>
          </w:p>
        </w:tc>
        <w:tc>
          <w:tcPr>
            <w:tcW w:w="1560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55252D" w:rsidRPr="0055252D" w:rsidRDefault="00AE10E1" w:rsidP="0055252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22.03.2018</w:t>
            </w:r>
            <w:r w:rsidR="0055252D" w:rsidRPr="0055252D">
              <w:rPr>
                <w:b/>
                <w:lang w:val="sr-Latn-CS"/>
              </w:rPr>
              <w:t>.</w:t>
            </w:r>
          </w:p>
          <w:p w:rsidR="00D4223E" w:rsidRDefault="00120968" w:rsidP="00AE10E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AE10E1">
              <w:rPr>
                <w:b/>
                <w:lang w:val="sr-Latn-CS"/>
              </w:rPr>
              <w:t>3.04</w:t>
            </w:r>
            <w:r>
              <w:rPr>
                <w:b/>
                <w:lang w:val="sr-Latn-CS"/>
              </w:rPr>
              <w:t>.2018</w:t>
            </w:r>
            <w:r w:rsidR="0055252D">
              <w:rPr>
                <w:b/>
                <w:lang w:val="sr-Latn-CS"/>
              </w:rPr>
              <w:t>.</w:t>
            </w:r>
          </w:p>
        </w:tc>
        <w:tc>
          <w:tcPr>
            <w:tcW w:w="1134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  <w:r w:rsidR="00120968">
              <w:rPr>
                <w:b/>
                <w:lang w:val="sr-Latn-CS"/>
              </w:rPr>
              <w:t>I</w:t>
            </w:r>
            <w:r>
              <w:rPr>
                <w:b/>
                <w:lang w:val="sr-Latn-CS"/>
              </w:rPr>
              <w:t xml:space="preserve"> kateg.</w:t>
            </w:r>
          </w:p>
          <w:p w:rsidR="00AE10E1" w:rsidRPr="00F67AC7" w:rsidRDefault="00AE10E1" w:rsidP="00AE10E1">
            <w:pPr>
              <w:jc w:val="center"/>
              <w:rPr>
                <w:b/>
                <w:color w:val="FF0000"/>
                <w:lang w:val="sr-Latn-CS"/>
              </w:rPr>
            </w:pPr>
            <w:r>
              <w:rPr>
                <w:b/>
                <w:lang w:val="sr-Latn-CS"/>
              </w:rPr>
              <w:t>Amfit.int.</w:t>
            </w:r>
          </w:p>
        </w:tc>
        <w:tc>
          <w:tcPr>
            <w:tcW w:w="3827" w:type="dxa"/>
          </w:tcPr>
          <w:p w:rsidR="0055252D" w:rsidRDefault="0055252D" w:rsidP="00D4223E">
            <w:pPr>
              <w:rPr>
                <w:b/>
                <w:lang w:val="sr-Latn-CS"/>
              </w:rPr>
            </w:pPr>
          </w:p>
          <w:p w:rsidR="0055252D" w:rsidRDefault="00D4223E" w:rsidP="0012096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</w:t>
            </w:r>
            <w:r w:rsidR="00120968">
              <w:t xml:space="preserve"> </w:t>
            </w:r>
            <w:r w:rsidR="00120968" w:rsidRPr="00120968">
              <w:rPr>
                <w:b/>
                <w:lang w:val="sr-Latn-CS"/>
              </w:rPr>
              <w:t>Sofija Reljanović, lab.teh.</w:t>
            </w:r>
          </w:p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D4223E" w:rsidP="00D4223E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120968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  <w:tc>
          <w:tcPr>
            <w:tcW w:w="1135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120968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</w:tc>
      </w:tr>
      <w:tr w:rsidR="00D4223E" w:rsidTr="00F1466F">
        <w:trPr>
          <w:trHeight w:val="593"/>
        </w:trPr>
        <w:tc>
          <w:tcPr>
            <w:tcW w:w="1384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AE10E1" w:rsidP="00AE10E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D-1-414</w:t>
            </w:r>
            <w:r w:rsidR="00D4223E">
              <w:rPr>
                <w:b/>
                <w:lang w:val="sr-Latn-CS"/>
              </w:rPr>
              <w:t>/1</w:t>
            </w:r>
            <w:r>
              <w:rPr>
                <w:b/>
                <w:lang w:val="sr-Latn-CS"/>
              </w:rPr>
              <w:t>8</w:t>
            </w:r>
          </w:p>
        </w:tc>
        <w:tc>
          <w:tcPr>
            <w:tcW w:w="3827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AE10E1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Kada stome u abdominalnog hirurgiji</w:t>
            </w:r>
          </w:p>
          <w:p w:rsidR="00D4223E" w:rsidRPr="00CD0443" w:rsidRDefault="00D4223E" w:rsidP="00D4223E">
            <w:pPr>
              <w:rPr>
                <w:b/>
                <w:lang w:val="sr-Latn-CS"/>
              </w:rPr>
            </w:pPr>
          </w:p>
        </w:tc>
        <w:tc>
          <w:tcPr>
            <w:tcW w:w="1560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AE10E1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28.04.2018</w:t>
            </w:r>
            <w:r w:rsidR="00D4223E">
              <w:rPr>
                <w:b/>
                <w:lang w:val="sr-Latn-CS"/>
              </w:rPr>
              <w:t>.</w:t>
            </w:r>
          </w:p>
          <w:p w:rsidR="00D4223E" w:rsidRDefault="00AE10E1" w:rsidP="00120968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07.07</w:t>
            </w:r>
            <w:r w:rsidR="00D4223E">
              <w:rPr>
                <w:b/>
                <w:lang w:val="sr-Latn-CS"/>
              </w:rPr>
              <w:t>.201</w:t>
            </w:r>
            <w:r w:rsidR="00120968">
              <w:rPr>
                <w:b/>
                <w:lang w:val="sr-Latn-CS"/>
              </w:rPr>
              <w:t>8</w:t>
            </w:r>
            <w:r w:rsidR="00D4223E">
              <w:rPr>
                <w:b/>
                <w:lang w:val="sr-Latn-CS"/>
              </w:rPr>
              <w:t>.</w:t>
            </w:r>
          </w:p>
        </w:tc>
        <w:tc>
          <w:tcPr>
            <w:tcW w:w="1134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AE10E1" w:rsidRPr="00AE10E1" w:rsidRDefault="00AE10E1" w:rsidP="00AE10E1">
            <w:pPr>
              <w:jc w:val="center"/>
              <w:rPr>
                <w:b/>
                <w:lang w:val="sr-Latn-CS"/>
              </w:rPr>
            </w:pPr>
            <w:r w:rsidRPr="00AE10E1">
              <w:rPr>
                <w:b/>
                <w:lang w:val="sr-Latn-CS"/>
              </w:rPr>
              <w:t>I kateg.</w:t>
            </w:r>
          </w:p>
          <w:p w:rsidR="00D4223E" w:rsidRDefault="00AE10E1" w:rsidP="00AE10E1">
            <w:pPr>
              <w:jc w:val="center"/>
              <w:rPr>
                <w:b/>
                <w:lang w:val="sr-Latn-CS"/>
              </w:rPr>
            </w:pPr>
            <w:r w:rsidRPr="00AE10E1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AE10E1" w:rsidP="00AE10E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Jasna lazendić,ms</w:t>
            </w:r>
          </w:p>
          <w:p w:rsidR="00AE10E1" w:rsidRDefault="00AE10E1" w:rsidP="00AE10E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Prof.dr Radovan Veljković</w:t>
            </w:r>
          </w:p>
          <w:p w:rsidR="00AE10E1" w:rsidRDefault="00AE10E1" w:rsidP="00AE10E1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AE10E1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AE10E1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D4223E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D4223E" w:rsidRDefault="00AE10E1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D-1-415/18</w:t>
            </w:r>
          </w:p>
        </w:tc>
        <w:tc>
          <w:tcPr>
            <w:tcW w:w="3827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120968" w:rsidRDefault="00AE10E1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Komplikacije i nega stoma</w:t>
            </w:r>
          </w:p>
        </w:tc>
        <w:tc>
          <w:tcPr>
            <w:tcW w:w="1560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AE10E1" w:rsidRPr="00AE10E1" w:rsidRDefault="00AE10E1" w:rsidP="00AE10E1">
            <w:pPr>
              <w:jc w:val="center"/>
              <w:rPr>
                <w:b/>
                <w:lang w:val="sr-Latn-CS"/>
              </w:rPr>
            </w:pPr>
            <w:r w:rsidRPr="00AE10E1">
              <w:rPr>
                <w:b/>
                <w:lang w:val="sr-Latn-CS"/>
              </w:rPr>
              <w:t>2</w:t>
            </w:r>
            <w:r>
              <w:rPr>
                <w:b/>
                <w:lang w:val="sr-Latn-CS"/>
              </w:rPr>
              <w:t>9</w:t>
            </w:r>
            <w:r w:rsidRPr="00AE10E1">
              <w:rPr>
                <w:b/>
                <w:lang w:val="sr-Latn-CS"/>
              </w:rPr>
              <w:t>.04.2018.</w:t>
            </w:r>
          </w:p>
          <w:p w:rsidR="00D4223E" w:rsidRDefault="00AE10E1" w:rsidP="00AE10E1">
            <w:pPr>
              <w:jc w:val="center"/>
              <w:rPr>
                <w:b/>
                <w:lang w:val="sr-Latn-CS"/>
              </w:rPr>
            </w:pPr>
            <w:r w:rsidRPr="00AE10E1">
              <w:rPr>
                <w:b/>
                <w:lang w:val="sr-Latn-CS"/>
              </w:rPr>
              <w:t>0</w:t>
            </w:r>
            <w:r>
              <w:rPr>
                <w:b/>
                <w:lang w:val="sr-Latn-CS"/>
              </w:rPr>
              <w:t>8</w:t>
            </w:r>
            <w:r w:rsidRPr="00AE10E1">
              <w:rPr>
                <w:b/>
                <w:lang w:val="sr-Latn-CS"/>
              </w:rPr>
              <w:t>.07.2018.</w:t>
            </w:r>
          </w:p>
        </w:tc>
        <w:tc>
          <w:tcPr>
            <w:tcW w:w="1134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AE10E1" w:rsidRPr="00AE10E1" w:rsidRDefault="00AE10E1" w:rsidP="00AE10E1">
            <w:pPr>
              <w:jc w:val="center"/>
              <w:rPr>
                <w:b/>
                <w:lang w:val="sr-Latn-CS"/>
              </w:rPr>
            </w:pPr>
            <w:r w:rsidRPr="00AE10E1">
              <w:rPr>
                <w:b/>
                <w:lang w:val="sr-Latn-CS"/>
              </w:rPr>
              <w:t>I kateg.</w:t>
            </w:r>
          </w:p>
          <w:p w:rsidR="00D4223E" w:rsidRDefault="00AE10E1" w:rsidP="00AE10E1">
            <w:pPr>
              <w:jc w:val="center"/>
              <w:rPr>
                <w:b/>
                <w:lang w:val="sr-Latn-CS"/>
              </w:rPr>
            </w:pPr>
            <w:r w:rsidRPr="00AE10E1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D4223E" w:rsidRDefault="00D4223E" w:rsidP="00D4223E">
            <w:pPr>
              <w:rPr>
                <w:b/>
                <w:lang w:val="sr-Latn-CS"/>
              </w:rPr>
            </w:pPr>
          </w:p>
          <w:p w:rsidR="009C329D" w:rsidRDefault="00AE10E1" w:rsidP="00AE10E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Dragana Stankov,vms</w:t>
            </w:r>
          </w:p>
          <w:p w:rsidR="00AE10E1" w:rsidRDefault="00AE10E1" w:rsidP="00AE10E1">
            <w:pPr>
              <w:rPr>
                <w:b/>
                <w:lang w:val="sr-Latn-CS"/>
              </w:rPr>
            </w:pPr>
            <w:r w:rsidRPr="00AE10E1">
              <w:rPr>
                <w:b/>
                <w:lang w:val="sr-Latn-CS"/>
              </w:rPr>
              <w:t>Prof.dr Radovan Veljković</w:t>
            </w:r>
          </w:p>
        </w:tc>
        <w:tc>
          <w:tcPr>
            <w:tcW w:w="1417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</w:p>
          <w:p w:rsidR="00D4223E" w:rsidRDefault="00D4223E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AE10E1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AE10E1" w:rsidRDefault="00AE10E1" w:rsidP="00D4223E">
            <w:pPr>
              <w:rPr>
                <w:b/>
                <w:lang w:val="sr-Latn-CS"/>
              </w:rPr>
            </w:pPr>
          </w:p>
          <w:p w:rsidR="00152FC0" w:rsidRDefault="00152FC0" w:rsidP="00152FC0">
            <w:pPr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D-1-41</w:t>
            </w:r>
            <w:r>
              <w:rPr>
                <w:b/>
                <w:lang w:val="sr-Latn-CS"/>
              </w:rPr>
              <w:t>6</w:t>
            </w:r>
            <w:r w:rsidRPr="00152FC0">
              <w:rPr>
                <w:b/>
                <w:lang w:val="sr-Latn-CS"/>
              </w:rPr>
              <w:t>/18</w:t>
            </w:r>
          </w:p>
        </w:tc>
        <w:tc>
          <w:tcPr>
            <w:tcW w:w="3827" w:type="dxa"/>
          </w:tcPr>
          <w:p w:rsidR="00AE10E1" w:rsidRDefault="00AE10E1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Deficit vitamina B12</w:t>
            </w:r>
          </w:p>
        </w:tc>
        <w:tc>
          <w:tcPr>
            <w:tcW w:w="1560" w:type="dxa"/>
          </w:tcPr>
          <w:p w:rsidR="00AE10E1" w:rsidRDefault="00AE10E1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03.03.2018.</w:t>
            </w: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04.03.2018.</w:t>
            </w:r>
          </w:p>
        </w:tc>
        <w:tc>
          <w:tcPr>
            <w:tcW w:w="1134" w:type="dxa"/>
          </w:tcPr>
          <w:p w:rsidR="00AE10E1" w:rsidRDefault="00AE10E1" w:rsidP="00D4223E">
            <w:pPr>
              <w:jc w:val="center"/>
              <w:rPr>
                <w:b/>
                <w:lang w:val="sr-Latn-CS"/>
              </w:rPr>
            </w:pPr>
          </w:p>
          <w:p w:rsidR="00152FC0" w:rsidRP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I kateg.</w:t>
            </w:r>
          </w:p>
          <w:p w:rsid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AE10E1" w:rsidRDefault="00AE10E1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Asist.dr Stanislava Nikolić</w:t>
            </w:r>
          </w:p>
          <w:p w:rsidR="00152FC0" w:rsidRDefault="00152FC0" w:rsidP="00D4223E">
            <w:pPr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Sofija Reljanović, lab.teh.</w:t>
            </w:r>
          </w:p>
          <w:p w:rsidR="00152FC0" w:rsidRDefault="00152FC0" w:rsidP="00D4223E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AE10E1" w:rsidRDefault="00AE10E1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AE10E1" w:rsidRDefault="00AE10E1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152FC0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D-1-417</w:t>
            </w:r>
            <w:r w:rsidRPr="00152FC0">
              <w:rPr>
                <w:b/>
                <w:lang w:val="sr-Latn-CS"/>
              </w:rPr>
              <w:t>/18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Mokraćni sindrom</w:t>
            </w:r>
          </w:p>
        </w:tc>
        <w:tc>
          <w:tcPr>
            <w:tcW w:w="1560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04.03.2018.</w:t>
            </w: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08</w:t>
            </w:r>
            <w:r w:rsidRPr="00152FC0">
              <w:rPr>
                <w:b/>
                <w:lang w:val="sr-Latn-CS"/>
              </w:rPr>
              <w:t>.03.2018.</w:t>
            </w:r>
          </w:p>
        </w:tc>
        <w:tc>
          <w:tcPr>
            <w:tcW w:w="1134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P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I kateg.</w:t>
            </w:r>
          </w:p>
          <w:p w:rsid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Pr="00152FC0" w:rsidRDefault="00152FC0" w:rsidP="00152FC0">
            <w:pPr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Asist.dr Stanislava Nikolić</w:t>
            </w:r>
          </w:p>
          <w:p w:rsidR="00152FC0" w:rsidRDefault="00152FC0" w:rsidP="00152FC0">
            <w:pPr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Sofija Reljanović, lab.teh.</w:t>
            </w:r>
          </w:p>
        </w:tc>
        <w:tc>
          <w:tcPr>
            <w:tcW w:w="1417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152FC0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D-1-418/18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Lupus antikoagulans - test</w:t>
            </w:r>
          </w:p>
        </w:tc>
        <w:tc>
          <w:tcPr>
            <w:tcW w:w="1560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Pr="00152FC0" w:rsidRDefault="00152FC0" w:rsidP="00152FC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</w:t>
            </w:r>
            <w:r w:rsidRPr="00152FC0">
              <w:rPr>
                <w:b/>
                <w:lang w:val="sr-Latn-CS"/>
              </w:rPr>
              <w:t>.03.2018.</w:t>
            </w:r>
          </w:p>
          <w:p w:rsid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0</w:t>
            </w:r>
            <w:r>
              <w:rPr>
                <w:b/>
                <w:lang w:val="sr-Latn-CS"/>
              </w:rPr>
              <w:t>6</w:t>
            </w:r>
            <w:r w:rsidRPr="00152FC0">
              <w:rPr>
                <w:b/>
                <w:lang w:val="sr-Latn-CS"/>
              </w:rPr>
              <w:t>.0</w:t>
            </w:r>
            <w:r>
              <w:rPr>
                <w:b/>
                <w:lang w:val="sr-Latn-CS"/>
              </w:rPr>
              <w:t>4</w:t>
            </w:r>
            <w:r w:rsidRPr="00152FC0">
              <w:rPr>
                <w:b/>
                <w:lang w:val="sr-Latn-CS"/>
              </w:rPr>
              <w:t>.2018.</w:t>
            </w:r>
          </w:p>
        </w:tc>
        <w:tc>
          <w:tcPr>
            <w:tcW w:w="1134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P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II kateg.</w:t>
            </w:r>
          </w:p>
          <w:p w:rsid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Sofija Reljanović, lab.teh.</w:t>
            </w:r>
          </w:p>
        </w:tc>
        <w:tc>
          <w:tcPr>
            <w:tcW w:w="1417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  <w:tc>
          <w:tcPr>
            <w:tcW w:w="1135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</w:p>
        </w:tc>
      </w:tr>
      <w:tr w:rsidR="00152FC0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D-1-419</w:t>
            </w:r>
            <w:r w:rsidRPr="00152FC0">
              <w:rPr>
                <w:b/>
                <w:lang w:val="sr-Latn-CS"/>
              </w:rPr>
              <w:t>/18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Zdravstvena nega dece sa hiperkinetskim poremećajem</w:t>
            </w:r>
          </w:p>
        </w:tc>
        <w:tc>
          <w:tcPr>
            <w:tcW w:w="1560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Pr="00152FC0" w:rsidRDefault="00152FC0" w:rsidP="00152FC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</w:t>
            </w:r>
            <w:r w:rsidRPr="00152FC0">
              <w:rPr>
                <w:b/>
                <w:lang w:val="sr-Latn-CS"/>
              </w:rPr>
              <w:t>.03.2018.</w:t>
            </w:r>
          </w:p>
          <w:p w:rsidR="00152FC0" w:rsidRDefault="00152FC0" w:rsidP="00152FC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03.06</w:t>
            </w:r>
            <w:r w:rsidRPr="00152FC0">
              <w:rPr>
                <w:b/>
                <w:lang w:val="sr-Latn-CS"/>
              </w:rPr>
              <w:t>.2018.</w:t>
            </w:r>
          </w:p>
        </w:tc>
        <w:tc>
          <w:tcPr>
            <w:tcW w:w="1134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P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I kateg.</w:t>
            </w:r>
          </w:p>
          <w:p w:rsidR="00152FC0" w:rsidRDefault="00152FC0" w:rsidP="00152FC0">
            <w:pPr>
              <w:jc w:val="center"/>
              <w:rPr>
                <w:b/>
                <w:lang w:val="sr-Latn-CS"/>
              </w:rPr>
            </w:pPr>
            <w:r w:rsidRPr="00152FC0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Mst Danijela Bajić</w:t>
            </w:r>
          </w:p>
          <w:p w:rsidR="00152FC0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Mst Slobodan K</w:t>
            </w:r>
            <w:r w:rsidR="00152FC0">
              <w:rPr>
                <w:b/>
                <w:lang w:val="sr-Latn-CS"/>
              </w:rPr>
              <w:t>atić</w:t>
            </w:r>
          </w:p>
        </w:tc>
        <w:tc>
          <w:tcPr>
            <w:tcW w:w="1417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152FC0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D-1-420</w:t>
            </w:r>
            <w:r w:rsidRPr="00152FC0">
              <w:rPr>
                <w:b/>
                <w:lang w:val="sr-Latn-CS"/>
              </w:rPr>
              <w:t>/18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152FC0" w:rsidRDefault="00152FC0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Nutritivna potpora kritično obolelih</w:t>
            </w:r>
          </w:p>
        </w:tc>
        <w:tc>
          <w:tcPr>
            <w:tcW w:w="1560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14.04</w:t>
            </w:r>
            <w:r w:rsidRPr="00EC549D">
              <w:rPr>
                <w:b/>
                <w:lang w:val="sr-Latn-CS"/>
              </w:rPr>
              <w:t>.2018.</w:t>
            </w:r>
          </w:p>
          <w:p w:rsidR="00EC549D" w:rsidRDefault="00EC549D" w:rsidP="00EC549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19.05</w:t>
            </w:r>
            <w:r w:rsidRPr="00EC549D">
              <w:rPr>
                <w:b/>
                <w:lang w:val="sr-Latn-CS"/>
              </w:rPr>
              <w:t>.2018.</w:t>
            </w:r>
          </w:p>
        </w:tc>
        <w:tc>
          <w:tcPr>
            <w:tcW w:w="1134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jc w:val="center"/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I kateg.</w:t>
            </w:r>
          </w:p>
          <w:p w:rsidR="00EC549D" w:rsidRDefault="00EC549D" w:rsidP="00EC549D">
            <w:pPr>
              <w:jc w:val="center"/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Dr Aleksandra plećaš Đurić</w:t>
            </w:r>
          </w:p>
          <w:p w:rsidR="00EC549D" w:rsidRDefault="00EC549D" w:rsidP="00EC549D">
            <w:pPr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Ružica Milovac,struk.med.sestra</w:t>
            </w:r>
          </w:p>
        </w:tc>
        <w:tc>
          <w:tcPr>
            <w:tcW w:w="1417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Default="00EC549D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Default="00EC549D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152FC0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D-1-421</w:t>
            </w:r>
            <w:r w:rsidRPr="00EC549D">
              <w:rPr>
                <w:b/>
                <w:lang w:val="sr-Latn-CS"/>
              </w:rPr>
              <w:t>/18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Zdravstvena nega pacijenata sa postpartalnom psihozom</w:t>
            </w:r>
          </w:p>
        </w:tc>
        <w:tc>
          <w:tcPr>
            <w:tcW w:w="1560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Pr="00EC549D" w:rsidRDefault="0027152D" w:rsidP="00EC549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10.06</w:t>
            </w:r>
            <w:r w:rsidR="00EC549D" w:rsidRPr="00EC549D">
              <w:rPr>
                <w:b/>
                <w:lang w:val="sr-Latn-CS"/>
              </w:rPr>
              <w:t>.2018.</w:t>
            </w:r>
          </w:p>
          <w:p w:rsidR="00EC549D" w:rsidRDefault="00EC549D" w:rsidP="00EC549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15.07</w:t>
            </w:r>
            <w:r w:rsidRPr="00EC549D">
              <w:rPr>
                <w:b/>
                <w:lang w:val="sr-Latn-CS"/>
              </w:rPr>
              <w:t>.2018.</w:t>
            </w:r>
          </w:p>
        </w:tc>
        <w:tc>
          <w:tcPr>
            <w:tcW w:w="1134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jc w:val="center"/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I kateg.</w:t>
            </w:r>
          </w:p>
          <w:p w:rsidR="00EC549D" w:rsidRDefault="00EC549D" w:rsidP="00EC549D">
            <w:pPr>
              <w:jc w:val="center"/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Mst Danijela Bajić</w:t>
            </w:r>
          </w:p>
          <w:p w:rsidR="00EC549D" w:rsidRDefault="00EC549D" w:rsidP="00EC549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Mst Slobodan K</w:t>
            </w:r>
            <w:r w:rsidRPr="00EC549D">
              <w:rPr>
                <w:b/>
                <w:lang w:val="sr-Latn-CS"/>
              </w:rPr>
              <w:t>atić</w:t>
            </w:r>
          </w:p>
        </w:tc>
        <w:tc>
          <w:tcPr>
            <w:tcW w:w="1417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Default="00EC549D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Default="00EC549D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152FC0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D-1-430</w:t>
            </w:r>
            <w:r w:rsidRPr="00EC549D">
              <w:rPr>
                <w:b/>
                <w:lang w:val="sr-Latn-CS"/>
              </w:rPr>
              <w:t>/18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Krvarenje iz nosa</w:t>
            </w:r>
          </w:p>
        </w:tc>
        <w:tc>
          <w:tcPr>
            <w:tcW w:w="1560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</w:t>
            </w:r>
            <w:r w:rsidRPr="00EC549D">
              <w:rPr>
                <w:b/>
                <w:lang w:val="sr-Latn-CS"/>
              </w:rPr>
              <w:t>.03.2018.</w:t>
            </w:r>
          </w:p>
          <w:p w:rsidR="00EC549D" w:rsidRDefault="00EC549D" w:rsidP="00EC549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06.05</w:t>
            </w:r>
            <w:r w:rsidRPr="00EC549D">
              <w:rPr>
                <w:b/>
                <w:lang w:val="sr-Latn-CS"/>
              </w:rPr>
              <w:t>.2018.</w:t>
            </w:r>
          </w:p>
        </w:tc>
        <w:tc>
          <w:tcPr>
            <w:tcW w:w="1134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jc w:val="center"/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I kateg.</w:t>
            </w:r>
          </w:p>
          <w:p w:rsidR="00EC549D" w:rsidRDefault="00EC549D" w:rsidP="00EC549D">
            <w:pPr>
              <w:jc w:val="center"/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Dragana Jović,struk.med.sestra</w:t>
            </w: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Milovan Glušac,mst</w:t>
            </w:r>
          </w:p>
        </w:tc>
        <w:tc>
          <w:tcPr>
            <w:tcW w:w="1417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Default="00EC549D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Default="00EC549D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152FC0" w:rsidTr="00AE10E1">
        <w:trPr>
          <w:trHeight w:val="593"/>
        </w:trPr>
        <w:tc>
          <w:tcPr>
            <w:tcW w:w="1384" w:type="dxa"/>
            <w:shd w:val="clear" w:color="auto" w:fill="auto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D-1-431</w:t>
            </w:r>
            <w:r w:rsidRPr="00EC549D">
              <w:rPr>
                <w:b/>
                <w:lang w:val="sr-Latn-CS"/>
              </w:rPr>
              <w:t>/18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Detamponada i nega nosa</w:t>
            </w:r>
          </w:p>
        </w:tc>
        <w:tc>
          <w:tcPr>
            <w:tcW w:w="1560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</w:t>
            </w:r>
            <w:r w:rsidRPr="00EC549D">
              <w:rPr>
                <w:b/>
                <w:lang w:val="sr-Latn-CS"/>
              </w:rPr>
              <w:t>.03.2018.</w:t>
            </w:r>
          </w:p>
          <w:p w:rsidR="00EC549D" w:rsidRDefault="00EC549D" w:rsidP="00EC549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05</w:t>
            </w:r>
            <w:r w:rsidRPr="00EC549D">
              <w:rPr>
                <w:b/>
                <w:lang w:val="sr-Latn-CS"/>
              </w:rPr>
              <w:t>.05.2018.</w:t>
            </w:r>
          </w:p>
        </w:tc>
        <w:tc>
          <w:tcPr>
            <w:tcW w:w="1134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Pr="00EC549D" w:rsidRDefault="00EC549D" w:rsidP="00EC549D">
            <w:pPr>
              <w:jc w:val="center"/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I kateg.</w:t>
            </w:r>
          </w:p>
          <w:p w:rsidR="00EC549D" w:rsidRDefault="00EC549D" w:rsidP="00EC549D">
            <w:pPr>
              <w:jc w:val="center"/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Med.fak.</w:t>
            </w:r>
          </w:p>
        </w:tc>
        <w:tc>
          <w:tcPr>
            <w:tcW w:w="3827" w:type="dxa"/>
          </w:tcPr>
          <w:p w:rsidR="00152FC0" w:rsidRDefault="00152FC0" w:rsidP="00D4223E">
            <w:pPr>
              <w:rPr>
                <w:b/>
                <w:lang w:val="sr-Latn-CS"/>
              </w:rPr>
            </w:pPr>
          </w:p>
          <w:p w:rsidR="00EC549D" w:rsidRDefault="00EC549D" w:rsidP="00D4223E">
            <w:pPr>
              <w:rPr>
                <w:b/>
                <w:lang w:val="sr-Latn-CS"/>
              </w:rPr>
            </w:pPr>
            <w:r w:rsidRPr="00EC549D">
              <w:rPr>
                <w:b/>
                <w:lang w:val="sr-Latn-CS"/>
              </w:rPr>
              <w:t>Dragana Jović,struk.med.sestra</w:t>
            </w:r>
          </w:p>
          <w:p w:rsidR="00EC549D" w:rsidRDefault="00EC549D" w:rsidP="00D422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Zukić Nevenka,mst</w:t>
            </w:r>
          </w:p>
        </w:tc>
        <w:tc>
          <w:tcPr>
            <w:tcW w:w="1417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Default="00EC549D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1135" w:type="dxa"/>
          </w:tcPr>
          <w:p w:rsidR="00152FC0" w:rsidRDefault="00152FC0" w:rsidP="00D4223E">
            <w:pPr>
              <w:jc w:val="center"/>
              <w:rPr>
                <w:b/>
                <w:lang w:val="sr-Latn-CS"/>
              </w:rPr>
            </w:pPr>
          </w:p>
          <w:p w:rsidR="00EC549D" w:rsidRDefault="00EC549D" w:rsidP="00D4223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</w:tbl>
    <w:p w:rsidR="00A5509A" w:rsidRDefault="00A5509A" w:rsidP="00A5509A">
      <w:pPr>
        <w:jc w:val="center"/>
        <w:rPr>
          <w:b/>
          <w:color w:val="FF0000"/>
          <w:sz w:val="24"/>
          <w:szCs w:val="24"/>
          <w:lang w:val="sr-Latn-CS"/>
        </w:rPr>
      </w:pPr>
    </w:p>
    <w:p w:rsidR="00152FC0" w:rsidRPr="00A5509A" w:rsidRDefault="00152FC0" w:rsidP="00A5509A">
      <w:pPr>
        <w:jc w:val="center"/>
        <w:rPr>
          <w:b/>
          <w:color w:val="FF0000"/>
          <w:sz w:val="24"/>
          <w:szCs w:val="24"/>
          <w:lang w:val="sr-Latn-CS"/>
        </w:rPr>
      </w:pPr>
    </w:p>
    <w:p w:rsidR="00B55957" w:rsidRPr="00B55957" w:rsidRDefault="00B55957">
      <w:pPr>
        <w:rPr>
          <w:b/>
          <w:lang w:val="sr-Latn-CS"/>
        </w:rPr>
      </w:pPr>
    </w:p>
    <w:sectPr w:rsidR="00B55957" w:rsidRPr="00B55957" w:rsidSect="00120968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57"/>
    <w:rsid w:val="000653A7"/>
    <w:rsid w:val="00111BEB"/>
    <w:rsid w:val="00115362"/>
    <w:rsid w:val="00120968"/>
    <w:rsid w:val="00142289"/>
    <w:rsid w:val="00152FC0"/>
    <w:rsid w:val="001B35F1"/>
    <w:rsid w:val="001C7392"/>
    <w:rsid w:val="00210A2E"/>
    <w:rsid w:val="0027152D"/>
    <w:rsid w:val="002D0F98"/>
    <w:rsid w:val="003158E7"/>
    <w:rsid w:val="00383647"/>
    <w:rsid w:val="003B2074"/>
    <w:rsid w:val="003E1A4D"/>
    <w:rsid w:val="003F657B"/>
    <w:rsid w:val="00486EFC"/>
    <w:rsid w:val="004A73E3"/>
    <w:rsid w:val="00515C12"/>
    <w:rsid w:val="0055252D"/>
    <w:rsid w:val="0056217B"/>
    <w:rsid w:val="00567FEE"/>
    <w:rsid w:val="005725B4"/>
    <w:rsid w:val="00573D50"/>
    <w:rsid w:val="00593863"/>
    <w:rsid w:val="005A5809"/>
    <w:rsid w:val="005A5B83"/>
    <w:rsid w:val="00611C1C"/>
    <w:rsid w:val="006866CF"/>
    <w:rsid w:val="006869B7"/>
    <w:rsid w:val="00687C9E"/>
    <w:rsid w:val="006C49A3"/>
    <w:rsid w:val="0073703C"/>
    <w:rsid w:val="0076217A"/>
    <w:rsid w:val="007A0F46"/>
    <w:rsid w:val="007C0708"/>
    <w:rsid w:val="00820CC4"/>
    <w:rsid w:val="0084641F"/>
    <w:rsid w:val="00875385"/>
    <w:rsid w:val="008C22B7"/>
    <w:rsid w:val="008F3881"/>
    <w:rsid w:val="0094508A"/>
    <w:rsid w:val="0097413C"/>
    <w:rsid w:val="009C329D"/>
    <w:rsid w:val="009E1524"/>
    <w:rsid w:val="00A06EC9"/>
    <w:rsid w:val="00A35FAC"/>
    <w:rsid w:val="00A5509A"/>
    <w:rsid w:val="00A94EC5"/>
    <w:rsid w:val="00AB5A40"/>
    <w:rsid w:val="00AC44D4"/>
    <w:rsid w:val="00AE10E1"/>
    <w:rsid w:val="00B165B1"/>
    <w:rsid w:val="00B55957"/>
    <w:rsid w:val="00B7790A"/>
    <w:rsid w:val="00B9029F"/>
    <w:rsid w:val="00BE0D6B"/>
    <w:rsid w:val="00C17B13"/>
    <w:rsid w:val="00C42972"/>
    <w:rsid w:val="00C55E2B"/>
    <w:rsid w:val="00CC0663"/>
    <w:rsid w:val="00CD0443"/>
    <w:rsid w:val="00CD5336"/>
    <w:rsid w:val="00D24312"/>
    <w:rsid w:val="00D4223E"/>
    <w:rsid w:val="00D719C4"/>
    <w:rsid w:val="00D934DA"/>
    <w:rsid w:val="00E16C90"/>
    <w:rsid w:val="00E21CFE"/>
    <w:rsid w:val="00E32251"/>
    <w:rsid w:val="00E86AC9"/>
    <w:rsid w:val="00EC549D"/>
    <w:rsid w:val="00F1466F"/>
    <w:rsid w:val="00F67AC7"/>
    <w:rsid w:val="00F96F56"/>
    <w:rsid w:val="00FB56C6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KCV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2018-03-08T10:31:00Z</cp:lastPrinted>
  <dcterms:created xsi:type="dcterms:W3CDTF">2018-03-08T10:31:00Z</dcterms:created>
  <dcterms:modified xsi:type="dcterms:W3CDTF">2018-03-08T10:38:00Z</dcterms:modified>
</cp:coreProperties>
</file>